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3955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6121376A">
      <w:pPr>
        <w:autoSpaceDE w:val="0"/>
        <w:autoSpaceDN w:val="0"/>
        <w:adjustRightInd w:val="0"/>
        <w:spacing w:line="440" w:lineRule="atLeast"/>
        <w:jc w:val="center"/>
        <w:rPr>
          <w:rFonts w:hint="eastAsia" w:ascii="宋体" w:hAnsi="宋体"/>
          <w:b/>
          <w:bCs/>
          <w:sz w:val="40"/>
          <w:szCs w:val="36"/>
        </w:rPr>
      </w:pPr>
      <w:r>
        <w:rPr>
          <w:rFonts w:hint="eastAsia" w:ascii="宋体" w:hAnsi="宋体"/>
          <w:b/>
          <w:bCs/>
          <w:sz w:val="40"/>
          <w:szCs w:val="36"/>
        </w:rPr>
        <w:t>意向承租</w:t>
      </w:r>
      <w:bookmarkStart w:id="0" w:name="_GoBack"/>
      <w:bookmarkEnd w:id="0"/>
      <w:r>
        <w:rPr>
          <w:rFonts w:hint="eastAsia" w:ascii="宋体" w:hAnsi="宋体"/>
          <w:b/>
          <w:bCs/>
          <w:sz w:val="40"/>
          <w:szCs w:val="36"/>
        </w:rPr>
        <w:t>方报名表</w:t>
      </w:r>
    </w:p>
    <w:p w14:paraId="54793C40">
      <w:pPr>
        <w:autoSpaceDE w:val="0"/>
        <w:autoSpaceDN w:val="0"/>
        <w:adjustRightInd w:val="0"/>
        <w:spacing w:line="440" w:lineRule="atLeast"/>
        <w:jc w:val="left"/>
        <w:rPr>
          <w:rFonts w:ascii="仿宋_GB2312"/>
          <w:position w:val="16"/>
          <w:sz w:val="22"/>
          <w:szCs w:val="28"/>
          <w:lang w:val="zh-CN"/>
        </w:rPr>
      </w:pPr>
      <w:r>
        <w:rPr>
          <w:rFonts w:hint="eastAsia" w:ascii="仿宋_GB2312"/>
          <w:position w:val="16"/>
          <w:sz w:val="22"/>
          <w:szCs w:val="28"/>
          <w:lang w:val="zh-CN"/>
        </w:rPr>
        <w:t>项目：青岛地铁</w:t>
      </w:r>
      <w:r>
        <w:rPr>
          <w:rFonts w:hint="eastAsia" w:ascii="仿宋_GB2312"/>
          <w:position w:val="16"/>
          <w:sz w:val="22"/>
          <w:szCs w:val="28"/>
          <w:lang w:val="en-US" w:eastAsia="zh-CN"/>
        </w:rPr>
        <w:t>泰安</w:t>
      </w:r>
      <w:r>
        <w:rPr>
          <w:rFonts w:hint="eastAsia" w:ascii="仿宋_GB2312"/>
          <w:position w:val="16"/>
          <w:sz w:val="22"/>
          <w:szCs w:val="28"/>
          <w:lang w:val="zh-CN"/>
        </w:rPr>
        <w:t>路</w:t>
      </w:r>
      <w:r>
        <w:rPr>
          <w:rFonts w:hint="eastAsia" w:ascii="仿宋_GB2312"/>
          <w:position w:val="16"/>
          <w:sz w:val="22"/>
          <w:szCs w:val="28"/>
          <w:lang w:val="en-US" w:eastAsia="zh-CN"/>
        </w:rPr>
        <w:t>1号</w:t>
      </w:r>
      <w:r>
        <w:rPr>
          <w:rFonts w:hint="eastAsia" w:ascii="仿宋_GB2312"/>
          <w:position w:val="16"/>
          <w:sz w:val="22"/>
          <w:szCs w:val="28"/>
          <w:lang w:val="zh-CN"/>
        </w:rPr>
        <w:t>项目</w:t>
      </w:r>
    </w:p>
    <w:tbl>
      <w:tblPr>
        <w:tblStyle w:val="2"/>
        <w:tblW w:w="9180" w:type="dxa"/>
        <w:tblInd w:w="2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1377"/>
        <w:gridCol w:w="1404"/>
        <w:gridCol w:w="1440"/>
        <w:gridCol w:w="1260"/>
        <w:gridCol w:w="1290"/>
        <w:gridCol w:w="1950"/>
      </w:tblGrid>
      <w:tr w14:paraId="67A7E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</w:trPr>
        <w:tc>
          <w:tcPr>
            <w:tcW w:w="4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C2DEFFA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基</w:t>
            </w:r>
          </w:p>
          <w:p w14:paraId="72EAAA5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本</w:t>
            </w:r>
          </w:p>
          <w:p w14:paraId="7AA6C8C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情</w:t>
            </w:r>
          </w:p>
          <w:p w14:paraId="65D5A2E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况</w:t>
            </w:r>
          </w:p>
          <w:p w14:paraId="100A8F3F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</w:rPr>
              <w:t>.</w:t>
            </w:r>
          </w:p>
        </w:tc>
        <w:tc>
          <w:tcPr>
            <w:tcW w:w="13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92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8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458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bCs/>
                <w:position w:val="16"/>
                <w:sz w:val="22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04D9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32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524E1F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0CC837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2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7578E8E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58A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法人代表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A5E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043C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348A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472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电话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65602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2B92C4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4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2BB0B2B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0594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F9A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FB6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青岛市已经营项目及面积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16EA7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019851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5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281AE2B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A07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意向经营品牌及业态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FB207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11DEAA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9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567DCC24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E219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意向承租面积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D35CF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</w:p>
        </w:tc>
      </w:tr>
      <w:tr w14:paraId="4C7B64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3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1EF3E26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7D9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意向合作租金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E2427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</w:p>
        </w:tc>
      </w:tr>
      <w:tr w14:paraId="5B15A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4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8A5114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30E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仿宋_GB2312" w:eastAsia="宋体"/>
                <w:position w:val="16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en-US" w:eastAsia="zh-CN"/>
              </w:rPr>
              <w:t>物业费标准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6B4ECA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仿宋_GB2312" w:eastAsia="宋体"/>
                <w:position w:val="16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en-US" w:eastAsia="zh-CN"/>
              </w:rPr>
              <w:t>1.8元/㎡/天</w:t>
            </w:r>
          </w:p>
        </w:tc>
      </w:tr>
      <w:tr w14:paraId="68DF51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7" w:hRule="atLeast"/>
        </w:trPr>
        <w:tc>
          <w:tcPr>
            <w:tcW w:w="4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2D28C3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责</w:t>
            </w:r>
          </w:p>
          <w:p w14:paraId="4DA82DF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任</w:t>
            </w:r>
          </w:p>
          <w:p w14:paraId="6B05716B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和</w:t>
            </w:r>
          </w:p>
          <w:p w14:paraId="3446F203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义</w:t>
            </w:r>
          </w:p>
          <w:p w14:paraId="799A49E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务</w:t>
            </w:r>
          </w:p>
        </w:tc>
        <w:tc>
          <w:tcPr>
            <w:tcW w:w="8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5079CC90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1、意向承方须按要求提供相关资料（</w:t>
            </w:r>
            <w:r>
              <w:rPr>
                <w:rFonts w:hint="eastAsia" w:ascii="仿宋_GB2312"/>
                <w:sz w:val="22"/>
                <w:szCs w:val="28"/>
              </w:rPr>
              <w:t>报名表</w:t>
            </w:r>
            <w:r>
              <w:rPr>
                <w:rFonts w:hint="eastAsia" w:ascii="仿宋_GB2312"/>
                <w:sz w:val="22"/>
                <w:szCs w:val="28"/>
                <w:lang w:val="zh-CN"/>
              </w:rPr>
              <w:t>、公司营业执照复印件、公司法人身份证复印件盖章）。</w:t>
            </w:r>
          </w:p>
          <w:p w14:paraId="7D97B816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2、意向承租方须保证本报名表所填信息真实有效。相关地址及联系方式作为邮寄文件的接收地址，意向承租方须保证为有效地址。</w:t>
            </w:r>
          </w:p>
          <w:p w14:paraId="0C33AE38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3、意向承租方须保证所提供资料的完整性、真实性和合法性，否则承担法律责任和经济责任。</w:t>
            </w:r>
          </w:p>
        </w:tc>
      </w:tr>
    </w:tbl>
    <w:p w14:paraId="51E4FD5F">
      <w:pPr>
        <w:autoSpaceDE w:val="0"/>
        <w:autoSpaceDN w:val="0"/>
        <w:adjustRightInd w:val="0"/>
        <w:spacing w:line="312" w:lineRule="atLeast"/>
        <w:jc w:val="right"/>
        <w:rPr>
          <w:b/>
          <w:bCs/>
          <w:spacing w:val="20"/>
          <w:sz w:val="28"/>
          <w:szCs w:val="28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意向承租方（盖章）：</w:t>
      </w:r>
    </w:p>
    <w:p w14:paraId="2DC97960">
      <w:pPr>
        <w:autoSpaceDE w:val="0"/>
        <w:autoSpaceDN w:val="0"/>
        <w:adjustRightInd w:val="0"/>
        <w:spacing w:line="312" w:lineRule="atLeast"/>
        <w:jc w:val="center"/>
        <w:rPr>
          <w:b/>
          <w:bCs/>
          <w:spacing w:val="20"/>
          <w:sz w:val="28"/>
          <w:szCs w:val="28"/>
          <w:lang w:val="zh-CN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    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联系人：</w:t>
      </w:r>
    </w:p>
    <w:p w14:paraId="67722182">
      <w:pPr>
        <w:jc w:val="center"/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 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日期：</w:t>
      </w:r>
    </w:p>
    <w:p w14:paraId="7AC132CF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33C0A"/>
    <w:rsid w:val="5003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2025-09-11T01:55:00Z</dcterms:created>
  <dc:creator>ki</dc:creator>
  <cp:lastModifiedBy>ki</cp:lastModifiedBy>
  <dcterms:modified xsi:type="dcterms:W3CDTF">2025-09-11T01:56:45Z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73A9D3FD0C70477CA326A32ECDE038A1_11</vt:lpwstr>
  </property>
  <property fmtid="{D5CDD505-2E9C-101B-9397-08002B2CF9AE}" pid="4" name="KSOTemplateDocerSaveRecord">
    <vt:lpwstr>eyJoZGlkIjoiZjZjYTYxYWUxZDFiNTk2Yjk3ZDA4YzM1NDNmNzcyZjQiLCJ1c2VySWQiOiI0NDAzNzgzMTAifQ==</vt:lpwstr>
  </property>
</Properties>
</file>